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641F" w14:textId="77777777" w:rsidR="004E1B73" w:rsidRPr="004E1B73" w:rsidRDefault="004E1B73" w:rsidP="004E1B73">
      <w:pPr>
        <w:snapToGrid w:val="0"/>
        <w:spacing w:line="360" w:lineRule="auto"/>
        <w:ind w:firstLineChars="200" w:firstLine="536"/>
        <w:jc w:val="left"/>
        <w:rPr>
          <w:rFonts w:ascii="仿宋_GB2312" w:eastAsia="仿宋_GB2312" w:hint="eastAsia"/>
          <w:spacing w:val="-6"/>
          <w:sz w:val="28"/>
          <w:szCs w:val="28"/>
        </w:rPr>
      </w:pPr>
      <w:r w:rsidRPr="004E1B73">
        <w:rPr>
          <w:rFonts w:ascii="仿宋_GB2312" w:eastAsia="仿宋_GB2312" w:hint="eastAsia"/>
          <w:spacing w:val="-6"/>
          <w:sz w:val="28"/>
          <w:szCs w:val="28"/>
        </w:rPr>
        <w:t>煤炭加工利用领域“机器人+”应用技术交流暨先进表彰会</w:t>
      </w:r>
      <w:r w:rsidRPr="004E1B73">
        <w:rPr>
          <w:rFonts w:ascii="仿宋_GB2312" w:eastAsia="仿宋_GB2312" w:hAnsi="华文中宋" w:hint="eastAsia"/>
          <w:sz w:val="28"/>
          <w:szCs w:val="28"/>
        </w:rPr>
        <w:t>参会回执</w:t>
      </w:r>
    </w:p>
    <w:tbl>
      <w:tblPr>
        <w:tblW w:w="8819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9"/>
        <w:gridCol w:w="893"/>
        <w:gridCol w:w="1715"/>
        <w:gridCol w:w="68"/>
        <w:gridCol w:w="1501"/>
        <w:gridCol w:w="1023"/>
        <w:gridCol w:w="2170"/>
      </w:tblGrid>
      <w:tr w:rsidR="004E1B73" w14:paraId="4C3C62AE" w14:textId="77777777" w:rsidTr="002405C7">
        <w:trPr>
          <w:cantSplit/>
          <w:trHeight w:val="632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9EEFBDE" w14:textId="77777777" w:rsidR="004E1B73" w:rsidRDefault="004E1B73" w:rsidP="002405C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3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04117D7" w14:textId="77777777" w:rsidR="004E1B73" w:rsidRDefault="004E1B73" w:rsidP="002405C7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4E1B73" w14:paraId="1110BADD" w14:textId="77777777" w:rsidTr="002405C7">
        <w:trPr>
          <w:cantSplit/>
          <w:trHeight w:val="632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3A2834E" w14:textId="77777777" w:rsidR="004E1B73" w:rsidRDefault="004E1B73" w:rsidP="002405C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C9415DC" w14:textId="77777777" w:rsidR="004E1B73" w:rsidRDefault="004E1B73" w:rsidP="002405C7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817808C" w14:textId="77777777" w:rsidR="004E1B73" w:rsidRDefault="004E1B73" w:rsidP="002405C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邮</w:t>
            </w:r>
            <w:r>
              <w:rPr>
                <w:rFonts w:eastAsia="仿宋_GB2312"/>
                <w:kern w:val="0"/>
                <w:sz w:val="28"/>
                <w:szCs w:val="28"/>
              </w:rPr>
              <w:t>  </w:t>
            </w:r>
            <w:r>
              <w:rPr>
                <w:rFonts w:eastAsia="仿宋_GB2312"/>
                <w:kern w:val="0"/>
                <w:sz w:val="28"/>
                <w:szCs w:val="28"/>
              </w:rPr>
              <w:t>编</w:t>
            </w:r>
          </w:p>
        </w:tc>
        <w:tc>
          <w:tcPr>
            <w:tcW w:w="31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8AB5CB7" w14:textId="77777777" w:rsidR="004E1B73" w:rsidRDefault="004E1B73" w:rsidP="002405C7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4E1B73" w14:paraId="300B0E41" w14:textId="77777777" w:rsidTr="002405C7">
        <w:trPr>
          <w:cantSplit/>
          <w:trHeight w:val="632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9DD76B8" w14:textId="77777777" w:rsidR="004E1B73" w:rsidRDefault="004E1B73" w:rsidP="002405C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电</w:t>
            </w:r>
            <w:r>
              <w:rPr>
                <w:rFonts w:eastAsia="仿宋_GB2312"/>
                <w:kern w:val="0"/>
                <w:sz w:val="28"/>
                <w:szCs w:val="28"/>
              </w:rPr>
              <w:t>  </w:t>
            </w:r>
            <w:r>
              <w:rPr>
                <w:rFonts w:eastAsia="仿宋_GB2312"/>
                <w:kern w:val="0"/>
                <w:sz w:val="28"/>
                <w:szCs w:val="28"/>
              </w:rPr>
              <w:t>话</w:t>
            </w:r>
          </w:p>
        </w:tc>
        <w:tc>
          <w:tcPr>
            <w:tcW w:w="2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02040CB" w14:textId="77777777" w:rsidR="004E1B73" w:rsidRDefault="004E1B73" w:rsidP="002405C7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627E52" w14:textId="77777777" w:rsidR="004E1B73" w:rsidRDefault="004E1B73" w:rsidP="002405C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手</w:t>
            </w:r>
            <w:r>
              <w:rPr>
                <w:rFonts w:eastAsia="仿宋_GB2312"/>
                <w:kern w:val="0"/>
                <w:sz w:val="28"/>
                <w:szCs w:val="28"/>
              </w:rPr>
              <w:t>  </w:t>
            </w:r>
            <w:r>
              <w:rPr>
                <w:rFonts w:eastAsia="仿宋_GB2312"/>
                <w:kern w:val="0"/>
                <w:sz w:val="28"/>
                <w:szCs w:val="28"/>
              </w:rPr>
              <w:t>机</w:t>
            </w:r>
          </w:p>
        </w:tc>
        <w:tc>
          <w:tcPr>
            <w:tcW w:w="31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D94C9B5" w14:textId="77777777" w:rsidR="004E1B73" w:rsidRDefault="004E1B73" w:rsidP="002405C7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4E1B73" w14:paraId="2179048A" w14:textId="77777777" w:rsidTr="002405C7">
        <w:trPr>
          <w:cantSplit/>
          <w:trHeight w:val="632"/>
          <w:jc w:val="center"/>
        </w:trPr>
        <w:tc>
          <w:tcPr>
            <w:tcW w:w="88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32EB240" w14:textId="77777777" w:rsidR="004E1B73" w:rsidRDefault="004E1B73" w:rsidP="002405C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参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>会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>人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>员</w:t>
            </w:r>
          </w:p>
        </w:tc>
      </w:tr>
      <w:tr w:rsidR="004E1B73" w14:paraId="06366F14" w14:textId="77777777" w:rsidTr="002405C7">
        <w:trPr>
          <w:cantSplit/>
          <w:trHeight w:val="632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AAFD9F4" w14:textId="77777777" w:rsidR="004E1B73" w:rsidRDefault="004E1B73" w:rsidP="002405C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姓</w:t>
            </w:r>
            <w:r>
              <w:rPr>
                <w:rFonts w:eastAsia="仿宋_GB2312"/>
                <w:kern w:val="0"/>
                <w:sz w:val="28"/>
                <w:szCs w:val="28"/>
              </w:rPr>
              <w:t>  </w:t>
            </w:r>
            <w:r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7494BD9" w14:textId="77777777" w:rsidR="004E1B73" w:rsidRDefault="004E1B73" w:rsidP="002405C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1EF6E05" w14:textId="77777777" w:rsidR="004E1B73" w:rsidRDefault="004E1B73" w:rsidP="002405C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职</w:t>
            </w:r>
            <w:r>
              <w:rPr>
                <w:rFonts w:eastAsia="仿宋_GB2312"/>
                <w:kern w:val="0"/>
                <w:sz w:val="28"/>
                <w:szCs w:val="28"/>
              </w:rPr>
              <w:t> </w:t>
            </w:r>
            <w:proofErr w:type="gramStart"/>
            <w:r>
              <w:rPr>
                <w:rFonts w:eastAsia="仿宋_GB2312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5C7367" w14:textId="77777777" w:rsidR="004E1B73" w:rsidRDefault="004E1B73" w:rsidP="002405C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联系电话</w:t>
            </w:r>
            <w:r>
              <w:rPr>
                <w:rFonts w:eastAsia="仿宋_GB2312"/>
                <w:kern w:val="0"/>
                <w:sz w:val="24"/>
                <w:szCs w:val="28"/>
              </w:rPr>
              <w:t>（微信号）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C44275" w14:textId="77777777" w:rsidR="004E1B73" w:rsidRDefault="004E1B73" w:rsidP="002405C7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Email</w:t>
            </w:r>
          </w:p>
        </w:tc>
      </w:tr>
      <w:tr w:rsidR="004E1B73" w14:paraId="068B765D" w14:textId="77777777" w:rsidTr="002405C7">
        <w:trPr>
          <w:cantSplit/>
          <w:trHeight w:val="632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1500D62" w14:textId="77777777" w:rsidR="004E1B73" w:rsidRDefault="004E1B73" w:rsidP="002405C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71E4E82" w14:textId="77777777" w:rsidR="004E1B73" w:rsidRDefault="004E1B73" w:rsidP="002405C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0B685E7" w14:textId="77777777" w:rsidR="004E1B73" w:rsidRDefault="004E1B73" w:rsidP="002405C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53BBCFF" w14:textId="77777777" w:rsidR="004E1B73" w:rsidRDefault="004E1B73" w:rsidP="002405C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CE4073" w14:textId="77777777" w:rsidR="004E1B73" w:rsidRDefault="004E1B73" w:rsidP="002405C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4E1B73" w14:paraId="0280C82D" w14:textId="77777777" w:rsidTr="002405C7">
        <w:trPr>
          <w:cantSplit/>
          <w:trHeight w:val="632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F48878E" w14:textId="77777777" w:rsidR="004E1B73" w:rsidRDefault="004E1B73" w:rsidP="002405C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C852E27" w14:textId="77777777" w:rsidR="004E1B73" w:rsidRDefault="004E1B73" w:rsidP="002405C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C48404B" w14:textId="77777777" w:rsidR="004E1B73" w:rsidRDefault="004E1B73" w:rsidP="002405C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AD76AF1" w14:textId="77777777" w:rsidR="004E1B73" w:rsidRDefault="004E1B73" w:rsidP="002405C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52E7665" w14:textId="77777777" w:rsidR="004E1B73" w:rsidRDefault="004E1B73" w:rsidP="002405C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4E1B73" w14:paraId="186B3273" w14:textId="77777777" w:rsidTr="002405C7">
        <w:trPr>
          <w:cantSplit/>
          <w:trHeight w:val="632"/>
          <w:jc w:val="center"/>
        </w:trPr>
        <w:tc>
          <w:tcPr>
            <w:tcW w:w="88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8C24C4" w14:textId="77777777" w:rsidR="004E1B73" w:rsidRDefault="004E1B73" w:rsidP="002405C7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住宿需求：单间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>     </w:t>
            </w:r>
            <w:r>
              <w:rPr>
                <w:rFonts w:eastAsia="仿宋_GB2312"/>
                <w:kern w:val="0"/>
                <w:sz w:val="28"/>
                <w:szCs w:val="28"/>
              </w:rPr>
              <w:t>间；标间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>     </w:t>
            </w:r>
            <w:r>
              <w:rPr>
                <w:rFonts w:eastAsia="仿宋_GB2312"/>
                <w:kern w:val="0"/>
                <w:sz w:val="28"/>
                <w:szCs w:val="28"/>
              </w:rPr>
              <w:t>间</w:t>
            </w:r>
          </w:p>
        </w:tc>
      </w:tr>
      <w:tr w:rsidR="004E1B73" w14:paraId="4329881A" w14:textId="77777777" w:rsidTr="002405C7">
        <w:trPr>
          <w:cantSplit/>
          <w:trHeight w:val="3244"/>
          <w:jc w:val="center"/>
        </w:trPr>
        <w:tc>
          <w:tcPr>
            <w:tcW w:w="881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7B1594" w14:textId="77777777" w:rsidR="004E1B73" w:rsidRDefault="004E1B73" w:rsidP="002405C7">
            <w:pPr>
              <w:widowControl/>
              <w:snapToGrid w:val="0"/>
              <w:spacing w:line="360" w:lineRule="auto"/>
              <w:jc w:val="left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开票信息：</w:t>
            </w:r>
            <w:r>
              <w:rPr>
                <w:rFonts w:eastAsia="仿宋_GB2312"/>
                <w:b/>
                <w:kern w:val="0"/>
                <w:sz w:val="28"/>
                <w:szCs w:val="28"/>
              </w:rPr>
              <w:t xml:space="preserve">       </w:t>
            </w:r>
            <w:r>
              <w:rPr>
                <w:rFonts w:eastAsia="仿宋_GB2312"/>
                <w:b/>
                <w:kern w:val="0"/>
                <w:sz w:val="28"/>
                <w:szCs w:val="28"/>
              </w:rPr>
              <w:t>增值税专用发票</w:t>
            </w:r>
            <w:r>
              <w:rPr>
                <w:rFonts w:eastAsia="仿宋_GB2312"/>
                <w:b/>
                <w:kern w:val="0"/>
                <w:sz w:val="28"/>
                <w:szCs w:val="28"/>
              </w:rPr>
              <w:t xml:space="preserve">□     </w:t>
            </w:r>
            <w:r>
              <w:rPr>
                <w:rFonts w:eastAsia="仿宋_GB2312"/>
                <w:b/>
                <w:kern w:val="0"/>
                <w:sz w:val="28"/>
                <w:szCs w:val="28"/>
              </w:rPr>
              <w:t>增值税普通发票</w:t>
            </w:r>
            <w:r>
              <w:rPr>
                <w:rFonts w:eastAsia="仿宋_GB2312"/>
                <w:b/>
                <w:kern w:val="0"/>
                <w:sz w:val="28"/>
                <w:szCs w:val="28"/>
              </w:rPr>
              <w:t>□</w:t>
            </w:r>
          </w:p>
          <w:p w14:paraId="03F7CAA0" w14:textId="77777777" w:rsidR="004E1B73" w:rsidRDefault="004E1B73" w:rsidP="002405C7">
            <w:pPr>
              <w:widowControl/>
              <w:snapToGrid w:val="0"/>
              <w:spacing w:line="360" w:lineRule="auto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单位名称：</w:t>
            </w:r>
          </w:p>
          <w:p w14:paraId="54251944" w14:textId="77777777" w:rsidR="004E1B73" w:rsidRDefault="004E1B73" w:rsidP="002405C7">
            <w:pPr>
              <w:widowControl/>
              <w:snapToGrid w:val="0"/>
              <w:spacing w:line="360" w:lineRule="auto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纳税人识别号：</w:t>
            </w:r>
          </w:p>
          <w:p w14:paraId="2E4727EF" w14:textId="77777777" w:rsidR="004E1B73" w:rsidRDefault="004E1B73" w:rsidP="002405C7">
            <w:pPr>
              <w:widowControl/>
              <w:snapToGrid w:val="0"/>
              <w:spacing w:line="360" w:lineRule="auto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地址电话：</w:t>
            </w:r>
          </w:p>
          <w:p w14:paraId="7AD3DAAE" w14:textId="77777777" w:rsidR="004E1B73" w:rsidRDefault="004E1B73" w:rsidP="002405C7">
            <w:pPr>
              <w:widowControl/>
              <w:snapToGrid w:val="0"/>
              <w:spacing w:line="360" w:lineRule="auto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开户行及账号：</w:t>
            </w:r>
          </w:p>
          <w:p w14:paraId="2C7943C4" w14:textId="77777777" w:rsidR="004E1B73" w:rsidRDefault="004E1B73" w:rsidP="002405C7">
            <w:pPr>
              <w:widowControl/>
              <w:snapToGrid w:val="0"/>
              <w:spacing w:line="360" w:lineRule="auto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邮寄地址：</w:t>
            </w:r>
          </w:p>
        </w:tc>
      </w:tr>
    </w:tbl>
    <w:p w14:paraId="2B571561" w14:textId="77777777" w:rsidR="004E1B73" w:rsidRDefault="004E1B73" w:rsidP="004E1B73">
      <w:pPr>
        <w:rPr>
          <w:rFonts w:ascii="Calibri" w:hAnsi="Calibri" w:hint="eastAsia"/>
        </w:rPr>
      </w:pPr>
    </w:p>
    <w:p w14:paraId="46DBEC1A" w14:textId="77777777" w:rsidR="004E1B73" w:rsidRDefault="004E1B73" w:rsidP="004E1B73">
      <w:pPr>
        <w:ind w:firstLineChars="200" w:firstLine="420"/>
      </w:pPr>
      <w:r>
        <w:rPr>
          <w:rFonts w:ascii="Calibri" w:hAnsi="Calibri" w:hint="eastAsia"/>
        </w:rPr>
        <w:t>备注：由于</w:t>
      </w:r>
      <w:r>
        <w:t>接待条件所限，请务必于</w:t>
      </w:r>
      <w:r>
        <w:t>3</w:t>
      </w:r>
      <w:r>
        <w:t>月</w:t>
      </w:r>
      <w:r>
        <w:t>5</w:t>
      </w:r>
      <w:r>
        <w:t>日前将本回执发送至</w:t>
      </w:r>
      <w:hyperlink r:id="rId4" w:history="1">
        <w:r>
          <w:t>mtjgly</w:t>
        </w:r>
        <w:r>
          <w:rPr>
            <w:rFonts w:hint="eastAsia"/>
          </w:rPr>
          <w:t>xx</w:t>
        </w:r>
        <w:r>
          <w:t>@163.com</w:t>
        </w:r>
      </w:hyperlink>
      <w:r>
        <w:t>邮箱，无回执的参会代表不保证住宿安排。</w:t>
      </w:r>
    </w:p>
    <w:p w14:paraId="7DFD6E51" w14:textId="77777777" w:rsidR="004E1B73" w:rsidRDefault="004E1B73" w:rsidP="004E1B73">
      <w:r>
        <w:rPr>
          <w:rFonts w:hint="eastAsia"/>
        </w:rPr>
        <w:t>交通路线：</w:t>
      </w:r>
    </w:p>
    <w:p w14:paraId="7E7E2790" w14:textId="77777777" w:rsidR="004E1B73" w:rsidRDefault="004E1B73" w:rsidP="004E1B73">
      <w:pPr>
        <w:rPr>
          <w:rFonts w:hint="eastAsia"/>
        </w:rPr>
      </w:pPr>
      <w:r>
        <w:rPr>
          <w:rFonts w:hint="eastAsia"/>
        </w:rPr>
        <w:t>珠海金湾机场—酒店：大约</w:t>
      </w:r>
      <w:r>
        <w:rPr>
          <w:rFonts w:hint="eastAsia"/>
        </w:rPr>
        <w:t>44</w:t>
      </w:r>
      <w:r>
        <w:rPr>
          <w:rFonts w:hint="eastAsia"/>
        </w:rPr>
        <w:t>公里，乘出租车需要</w:t>
      </w:r>
      <w:r>
        <w:rPr>
          <w:rFonts w:hint="eastAsia"/>
        </w:rPr>
        <w:t>140</w:t>
      </w:r>
      <w:r>
        <w:rPr>
          <w:rFonts w:hint="eastAsia"/>
        </w:rPr>
        <w:t>元左右；或乘机场巴士在拱北口岸站下车，步行</w:t>
      </w:r>
      <w:r>
        <w:rPr>
          <w:rFonts w:hint="eastAsia"/>
        </w:rPr>
        <w:t>15</w:t>
      </w:r>
      <w:r>
        <w:rPr>
          <w:rFonts w:hint="eastAsia"/>
        </w:rPr>
        <w:t>分钟即到酒店；</w:t>
      </w:r>
    </w:p>
    <w:p w14:paraId="48C0AF2E" w14:textId="77777777" w:rsidR="004E1B73" w:rsidRPr="00D04A9E" w:rsidRDefault="004E1B73" w:rsidP="004E1B73">
      <w:pPr>
        <w:rPr>
          <w:rFonts w:hint="eastAsia"/>
        </w:rPr>
      </w:pPr>
      <w:r>
        <w:rPr>
          <w:rFonts w:hint="eastAsia"/>
        </w:rPr>
        <w:t>珠海火车站—酒店：大约</w:t>
      </w:r>
      <w:r>
        <w:rPr>
          <w:rFonts w:hint="eastAsia"/>
        </w:rPr>
        <w:t>1</w:t>
      </w:r>
      <w:r>
        <w:rPr>
          <w:rFonts w:hint="eastAsia"/>
        </w:rPr>
        <w:t>公里，步行</w:t>
      </w:r>
      <w:r>
        <w:rPr>
          <w:rFonts w:hint="eastAsia"/>
        </w:rPr>
        <w:t>15</w:t>
      </w:r>
      <w:r>
        <w:rPr>
          <w:rFonts w:hint="eastAsia"/>
        </w:rPr>
        <w:t>分钟即到酒店</w:t>
      </w:r>
    </w:p>
    <w:p w14:paraId="44747D3B" w14:textId="77777777" w:rsidR="00835F88" w:rsidRPr="004E1B73" w:rsidRDefault="00835F88"/>
    <w:sectPr w:rsidR="00835F88" w:rsidRPr="004E1B73">
      <w:footerReference w:type="default" r:id="rId5"/>
      <w:pgSz w:w="11906" w:h="16838"/>
      <w:pgMar w:top="1418" w:right="1418" w:bottom="1418" w:left="1418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58E5" w14:textId="77777777" w:rsidR="00520A79" w:rsidRDefault="00000000">
    <w:pPr>
      <w:framePr w:wrap="around" w:vAnchor="text" w:hAnchor="margin" w:xAlign="center" w:y="1"/>
      <w:tabs>
        <w:tab w:val="center" w:pos="4153"/>
        <w:tab w:val="right" w:pos="8306"/>
      </w:tabs>
      <w:snapToGrid w:val="0"/>
      <w:jc w:val="left"/>
      <w:rPr>
        <w:rFonts w:ascii="Calibri" w:hAnsi="Calibri"/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PAGE 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6</w:t>
    </w:r>
    <w:r>
      <w:rPr>
        <w:sz w:val="18"/>
        <w:szCs w:val="18"/>
      </w:rPr>
      <w:fldChar w:fldCharType="end"/>
    </w:r>
  </w:p>
  <w:p w14:paraId="52181338" w14:textId="77777777" w:rsidR="00520A79" w:rsidRDefault="00000000">
    <w:pPr>
      <w:tabs>
        <w:tab w:val="center" w:pos="4153"/>
        <w:tab w:val="right" w:pos="8306"/>
      </w:tabs>
      <w:snapToGrid w:val="0"/>
      <w:jc w:val="left"/>
      <w:rPr>
        <w:rFonts w:ascii="Calibri" w:hAnsi="Calibri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73"/>
    <w:rsid w:val="004E1B73"/>
    <w:rsid w:val="0083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17EC6"/>
  <w15:chartTrackingRefBased/>
  <w15:docId w15:val="{D9041BF1-D31A-43E5-A7F9-B9C96E19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B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meitanhuanban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zhenbao</dc:creator>
  <cp:keywords/>
  <dc:description/>
  <cp:lastModifiedBy>zhenbao</cp:lastModifiedBy>
  <cp:revision>1</cp:revision>
  <dcterms:created xsi:type="dcterms:W3CDTF">2023-02-14T01:39:00Z</dcterms:created>
  <dcterms:modified xsi:type="dcterms:W3CDTF">2023-02-14T01:40:00Z</dcterms:modified>
</cp:coreProperties>
</file>