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283" w:leftChars="-135"/>
        <w:jc w:val="lef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附件2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ind w:firstLine="720" w:firstLineChars="20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2020年度全国煤炭行业优秀共青团员申报表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ind w:firstLine="600" w:firstLineChars="200"/>
        <w:rPr>
          <w:rFonts w:hint="default" w:ascii="Times New Roman" w:hAnsi="Times New Roman" w:eastAsia="方正小标宋简体" w:cs="Times New Roman"/>
          <w:sz w:val="30"/>
          <w:szCs w:val="30"/>
        </w:rPr>
      </w:pPr>
    </w:p>
    <w:tbl>
      <w:tblPr>
        <w:tblStyle w:val="5"/>
        <w:tblW w:w="8870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150"/>
        <w:gridCol w:w="1160"/>
        <w:gridCol w:w="1221"/>
        <w:gridCol w:w="37"/>
        <w:gridCol w:w="73"/>
        <w:gridCol w:w="790"/>
        <w:gridCol w:w="115"/>
        <w:gridCol w:w="909"/>
        <w:gridCol w:w="850"/>
        <w:gridCol w:w="121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  <w:jc w:val="center"/>
        </w:trPr>
        <w:tc>
          <w:tcPr>
            <w:tcW w:w="1348" w:type="dxa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姓名</w:t>
            </w:r>
          </w:p>
        </w:tc>
        <w:tc>
          <w:tcPr>
            <w:tcW w:w="1150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160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978" w:type="dxa"/>
            <w:gridSpan w:val="3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民族</w:t>
            </w:r>
          </w:p>
        </w:tc>
        <w:tc>
          <w:tcPr>
            <w:tcW w:w="909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（照片）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出生年月</w:t>
            </w:r>
          </w:p>
        </w:tc>
        <w:tc>
          <w:tcPr>
            <w:tcW w:w="1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1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978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学历</w:t>
            </w:r>
          </w:p>
        </w:tc>
        <w:tc>
          <w:tcPr>
            <w:tcW w:w="9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入团时间</w:t>
            </w:r>
          </w:p>
        </w:tc>
        <w:tc>
          <w:tcPr>
            <w:tcW w:w="1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1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发展团员编号</w:t>
            </w:r>
          </w:p>
        </w:tc>
        <w:tc>
          <w:tcPr>
            <w:tcW w:w="3145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工作单位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及职务</w:t>
            </w:r>
          </w:p>
        </w:tc>
        <w:tc>
          <w:tcPr>
            <w:tcW w:w="5455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8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所属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类别</w:t>
            </w:r>
          </w:p>
        </w:tc>
        <w:tc>
          <w:tcPr>
            <w:tcW w:w="121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2020年度团员教育评议等次</w:t>
            </w:r>
          </w:p>
        </w:tc>
        <w:tc>
          <w:tcPr>
            <w:tcW w:w="11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1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身份证号</w:t>
            </w:r>
          </w:p>
        </w:tc>
        <w:tc>
          <w:tcPr>
            <w:tcW w:w="3145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85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联系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电话</w:t>
            </w:r>
          </w:p>
        </w:tc>
        <w:tc>
          <w:tcPr>
            <w:tcW w:w="121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</w:rPr>
              <w:t>注册志愿者</w:t>
            </w:r>
            <w:r>
              <w:rPr>
                <w:rFonts w:hint="default" w:ascii="Times New Roman" w:hAnsi="Times New Roman" w:eastAsia="华文仿宋" w:cs="Times New Roman"/>
                <w:lang w:val="en-US" w:eastAsia="zh-CN"/>
              </w:rPr>
              <w:t>时间</w:t>
            </w:r>
          </w:p>
        </w:tc>
        <w:tc>
          <w:tcPr>
            <w:tcW w:w="1150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1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  <w:lang w:val="en-US" w:eastAsia="zh-CN"/>
              </w:rPr>
              <w:t>年度志愿服务时长</w:t>
            </w:r>
          </w:p>
        </w:tc>
        <w:tc>
          <w:tcPr>
            <w:tcW w:w="133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</w:p>
        </w:tc>
        <w:tc>
          <w:tcPr>
            <w:tcW w:w="266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是否</w:t>
            </w:r>
            <w:r>
              <w:rPr>
                <w:rFonts w:hint="default" w:ascii="Times New Roman" w:hAnsi="Times New Roman" w:eastAsia="华文仿宋" w:cs="Times New Roman"/>
                <w:lang w:val="en-US" w:eastAsia="zh-CN"/>
              </w:rPr>
              <w:t>已</w:t>
            </w:r>
            <w:r>
              <w:rPr>
                <w:rFonts w:hint="default" w:ascii="Times New Roman" w:hAnsi="Times New Roman" w:eastAsia="华文仿宋" w:cs="Times New Roman"/>
              </w:rPr>
              <w:t>登录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“智慧团建”系统</w:t>
            </w:r>
          </w:p>
        </w:tc>
        <w:tc>
          <w:tcPr>
            <w:tcW w:w="121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学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习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和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工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作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简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历</w:t>
            </w:r>
          </w:p>
        </w:tc>
        <w:tc>
          <w:tcPr>
            <w:tcW w:w="7522" w:type="dxa"/>
            <w:gridSpan w:val="10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both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( 从小学填起, 包括出国留学、 进修等经历)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在新冠疫情防控</w:t>
            </w: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和脱贫攻坚一线</w:t>
            </w:r>
            <w:r>
              <w:rPr>
                <w:rFonts w:hint="default" w:ascii="Times New Roman" w:hAnsi="Times New Roman" w:eastAsia="华文仿宋" w:cs="Times New Roman"/>
              </w:rPr>
              <w:t>参与相关工作</w:t>
            </w:r>
          </w:p>
        </w:tc>
        <w:tc>
          <w:tcPr>
            <w:tcW w:w="7522" w:type="dxa"/>
            <w:gridSpan w:val="10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both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（不超过200字）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exact"/>
          <w:jc w:val="center"/>
        </w:trPr>
        <w:tc>
          <w:tcPr>
            <w:tcW w:w="1348" w:type="dxa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五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年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获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得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荣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誉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情</w:t>
            </w:r>
          </w:p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况</w:t>
            </w:r>
          </w:p>
        </w:tc>
        <w:tc>
          <w:tcPr>
            <w:tcW w:w="7522" w:type="dxa"/>
            <w:gridSpan w:val="10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4"/>
              <w:autoSpaceDE w:val="0"/>
              <w:autoSpaceDN w:val="0"/>
              <w:spacing w:beforeAutospacing="0" w:afterAutospacing="0" w:line="300" w:lineRule="exact"/>
              <w:ind w:right="65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见</w:t>
            </w:r>
          </w:p>
        </w:tc>
        <w:tc>
          <w:tcPr>
            <w:tcW w:w="3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盖  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年  月  日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见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盖  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见</w:t>
            </w:r>
          </w:p>
        </w:tc>
        <w:tc>
          <w:tcPr>
            <w:tcW w:w="3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盖  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年  月  日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煤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见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 盖  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     年  月  日</w:t>
            </w:r>
          </w:p>
        </w:tc>
      </w:tr>
    </w:tbl>
    <w:p>
      <w:pPr>
        <w:tabs>
          <w:tab w:val="left" w:pos="2415"/>
        </w:tabs>
        <w:overflowPunct w:val="0"/>
        <w:topLinePunct/>
        <w:spacing w:line="420" w:lineRule="exact"/>
        <w:ind w:left="960" w:hanging="960" w:hangingChars="4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说明：1.所属类别是指党政机关、事业单位、普通高校、中等职业学校、国有企业、集体企业、非公企业、其他；</w:t>
      </w:r>
    </w:p>
    <w:p>
      <w:pPr>
        <w:tabs>
          <w:tab w:val="left" w:pos="2415"/>
        </w:tabs>
        <w:overflowPunct w:val="0"/>
        <w:topLinePunct/>
        <w:spacing w:line="420" w:lineRule="exact"/>
        <w:ind w:firstLine="720" w:firstLineChars="3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2.201</w:t>
      </w:r>
      <w:r>
        <w:rPr>
          <w:rFonts w:hint="default" w:ascii="Times New Roman" w:hAnsi="Times New Roman" w:eastAsia="华文仿宋" w:cs="Times New Roman"/>
          <w:color w:val="000000"/>
          <w:sz w:val="24"/>
          <w:szCs w:val="21"/>
          <w:lang w:val="en-US" w:eastAsia="zh-CN"/>
        </w:rPr>
        <w:t>7</w:t>
      </w: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年1月1日以后入团的，需要填写发展团员编号；</w:t>
      </w:r>
    </w:p>
    <w:p>
      <w:pPr>
        <w:tabs>
          <w:tab w:val="left" w:pos="2415"/>
        </w:tabs>
        <w:overflowPunct w:val="0"/>
        <w:topLinePunct/>
        <w:spacing w:line="420" w:lineRule="exact"/>
        <w:ind w:left="958" w:leftChars="342" w:hanging="240" w:hangingChars="1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3.获奖情况：按国家、省市、集团（高校、科研院校）、所在单位的获奖级别依次分条填写；</w:t>
      </w:r>
    </w:p>
    <w:p>
      <w:pPr>
        <w:tabs>
          <w:tab w:val="left" w:pos="2415"/>
        </w:tabs>
        <w:overflowPunct w:val="0"/>
        <w:topLinePunct/>
        <w:spacing w:line="420" w:lineRule="exact"/>
        <w:ind w:firstLine="720" w:firstLineChars="30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4.上级团组织意见栏需集团（高校、科研院校）团委盖章；</w:t>
      </w:r>
    </w:p>
    <w:p>
      <w:pPr>
        <w:tabs>
          <w:tab w:val="left" w:pos="2415"/>
        </w:tabs>
        <w:overflowPunct w:val="0"/>
        <w:topLinePunct/>
        <w:spacing w:line="420" w:lineRule="exact"/>
        <w:ind w:firstLine="720" w:firstLineChars="30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5.填写完后请务必将文件命名为：姓名-单位-优秀共青团员申报表；</w:t>
      </w:r>
    </w:p>
    <w:p>
      <w:r>
        <w:rPr>
          <w:rFonts w:hint="default" w:ascii="Times New Roman" w:hAnsi="Times New Roman" w:eastAsia="华文仿宋" w:cs="Times New Roman"/>
          <w:sz w:val="24"/>
          <w:szCs w:val="22"/>
        </w:rPr>
        <w:t>6.此表一式两份，正反面打印，全煤团指委存档一份，获奖个人档案存入一份。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27066"/>
    <w:rsid w:val="4BA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2021-03-05T01:59:00Z</dcterms:created>
  <dc:creator>糖是甜哒</dc:creator>
  <cp:lastModifiedBy>糖是甜哒</cp:lastModifiedBy>
  <dcterms:modified xsi:type="dcterms:W3CDTF">2021-03-05T02:00:05Z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