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CD61" w14:textId="34BB0214" w:rsidR="001132D3" w:rsidRPr="001132D3" w:rsidRDefault="001132D3" w:rsidP="00633D8A">
      <w:pPr>
        <w:rPr>
          <w:rFonts w:ascii="黑体" w:eastAsia="黑体" w:hAnsi="黑体"/>
        </w:rPr>
      </w:pPr>
      <w:r w:rsidRPr="001132D3">
        <w:rPr>
          <w:rFonts w:ascii="黑体" w:eastAsia="黑体" w:hAnsi="黑体" w:hint="eastAsia"/>
        </w:rPr>
        <w:t>附件3</w:t>
      </w:r>
    </w:p>
    <w:p w14:paraId="2F96276D" w14:textId="2EEBD1C7" w:rsidR="001132D3" w:rsidRPr="001132D3" w:rsidRDefault="001132D3" w:rsidP="00633D8A">
      <w:pPr>
        <w:jc w:val="center"/>
        <w:rPr>
          <w:rFonts w:ascii="方正小标宋简体" w:eastAsia="方正小标宋简体"/>
          <w:sz w:val="32"/>
          <w:szCs w:val="32"/>
        </w:rPr>
      </w:pPr>
      <w:r w:rsidRPr="001132D3">
        <w:rPr>
          <w:rFonts w:ascii="方正小标宋简体" w:eastAsia="方正小标宋简体" w:hint="eastAsia"/>
          <w:sz w:val="32"/>
          <w:szCs w:val="32"/>
        </w:rPr>
        <w:t>设备管理先进班组推荐条件</w:t>
      </w:r>
    </w:p>
    <w:p w14:paraId="6C47782F" w14:textId="6CFBC480" w:rsidR="001132D3" w:rsidRDefault="001132D3" w:rsidP="007B3D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一、工作业绩突出。全年确保出色完成各项生产经营任务，业绩显著，各项工作创单位同类班组最好水平，维修保养质量、设备运行和成本控制达到先进水平，其中轻伤及以上安全事故为零，较大及以上设备事故为零。</w:t>
      </w:r>
    </w:p>
    <w:p w14:paraId="608CDE61" w14:textId="0A686ECA" w:rsidR="001132D3" w:rsidRDefault="001132D3" w:rsidP="007B3D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二、维修指数达标。设备维修岗位人员应熟悉设备原理和结构，会操作、会维护、会判断和排除故障，实施设备日常维修和点检定修，上岗持证率达100%；机电设备综合完好率高于90%，机电设备一般事故率小于1%，设备待修率小于5%，电气设备失爆率为零。关键设备一岗多人，维修人员机电一体化复合率大于25%。</w:t>
      </w:r>
    </w:p>
    <w:p w14:paraId="7C99A014" w14:textId="4E839F8B" w:rsidR="001132D3" w:rsidRDefault="001132D3" w:rsidP="007B3D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三、制度全面实施。认真贯彻落实上级各项方针政策、管理制度。岗位责任、工作标准、安全规范、维修规程和标准落实到位。严格执行工艺操作标准、设备点检和维修保养计划、设备隐患排查制度，及时处理隐患或采取措施监护运行，建档跟踪，确保设备的安全运行。</w:t>
      </w:r>
    </w:p>
    <w:p w14:paraId="6466274F" w14:textId="6AE18B05" w:rsidR="001132D3" w:rsidRDefault="001132D3" w:rsidP="007B3D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四、基础工作扎实。建立完善的质量分析、事故和故障分析、典型事故案例分析和维修保养工作制度。设备点检、维修保养、物料消耗等台账完整，形成班组工作的标准化管理。各项记录台账真实、齐全和规范。</w:t>
      </w:r>
    </w:p>
    <w:p w14:paraId="7A635350" w14:textId="2E511FD8" w:rsidR="001132D3" w:rsidRDefault="001132D3" w:rsidP="007B3D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五、安全管理到位。班组成员经过安全培训，考核合格后持</w:t>
      </w:r>
      <w:r w:rsidRPr="001132D3">
        <w:rPr>
          <w:rFonts w:ascii="仿宋" w:eastAsia="仿宋" w:hAnsi="仿宋"/>
          <w:sz w:val="30"/>
          <w:szCs w:val="30"/>
        </w:rPr>
        <w:lastRenderedPageBreak/>
        <w:t>证上岗。严格执行设备维修保养安全制度和工作流程。严格执行设备维修保养的水、电、风、气（汽）停送制度，形成全过程安全保障。从事特殊危险环境的维修保养作业，应满足危险作业的上岗资质要求，制定配套保护措施和维修预案，确保严格执行。</w:t>
      </w:r>
    </w:p>
    <w:p w14:paraId="7F8972A4" w14:textId="03C8B6F0" w:rsidR="001132D3" w:rsidRDefault="001132D3" w:rsidP="007B3D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六、推进精细管理。推进和实施“6S”管理或定置管理，设备维修保养责任落实到人。现场维修机具、备件和材料分区、摆放整齐，做到物流有序。各项标志、安全标识齐全醒目。积极改善和创新设备维修工作，并取得认可的技术专利、技术诀窍等成果。做好各种信息的收集、传递、分析和处理工作，不断优化维修工作。</w:t>
      </w:r>
    </w:p>
    <w:p w14:paraId="34447059" w14:textId="77777777" w:rsidR="00B7477B" w:rsidRDefault="001132D3" w:rsidP="001132D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七、班组管理见效。建立班组民主管理制度，实行事务公开。班组成员熟练掌握本岗位设备操作、维修保养技能和标准化作业文件。成员创新能力强，开展“自主管理”“三创新”质量控制活动，执行好“传、帮、带”，积极组织业务学习、各类培训，培训率达100%。开展设备管理中自主管理活动，改进设备管理工作取得成效。</w:t>
      </w:r>
    </w:p>
    <w:p w14:paraId="2FF2DC17" w14:textId="0A95EA26" w:rsidR="0033130D" w:rsidRDefault="001132D3" w:rsidP="001132D3">
      <w:pPr>
        <w:ind w:firstLineChars="200" w:firstLine="600"/>
        <w:rPr>
          <w:rFonts w:ascii="Times New Roman" w:eastAsia="楷体_GB2312" w:hAnsi="Times New Roman"/>
          <w:bCs/>
          <w:color w:val="000000"/>
          <w:sz w:val="30"/>
          <w:szCs w:val="30"/>
        </w:rPr>
      </w:pPr>
      <w:r w:rsidRPr="001132D3">
        <w:rPr>
          <w:rFonts w:ascii="仿宋" w:eastAsia="仿宋" w:hAnsi="仿宋"/>
          <w:sz w:val="30"/>
          <w:szCs w:val="30"/>
        </w:rPr>
        <w:t>八、考核机制健全。建立班组岗位绩效考核办法，重点对确保产能和订单的完成、操作安全、劳动纪律、综合管理、计划实施、质量达标及任务完成情况等进行综合考评，不断提高班组成员的自身业务素质和工作绩效，进而提高班组的整体业务能力和管理水平。</w:t>
      </w:r>
    </w:p>
    <w:p w14:paraId="70239630" w14:textId="77777777" w:rsidR="0033130D" w:rsidRPr="000644D5" w:rsidRDefault="0033130D" w:rsidP="0033130D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0644D5">
        <w:rPr>
          <w:rFonts w:ascii="Times New Roman" w:eastAsia="方正小标宋简体" w:hAnsi="Times New Roman"/>
          <w:bCs/>
          <w:color w:val="000000"/>
          <w:sz w:val="44"/>
          <w:szCs w:val="44"/>
        </w:rPr>
        <w:lastRenderedPageBreak/>
        <w:t>设备管理先进班组推荐表</w:t>
      </w:r>
    </w:p>
    <w:p w14:paraId="2045AC45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2BEE9E39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7C38AB4C" w14:textId="77777777" w:rsidR="0033130D" w:rsidRPr="000644D5" w:rsidRDefault="0033130D" w:rsidP="0033130D">
      <w:pPr>
        <w:spacing w:line="600" w:lineRule="exact"/>
        <w:ind w:firstLineChars="400" w:firstLine="840"/>
        <w:rPr>
          <w:rFonts w:ascii="Times New Roman" w:hAnsi="Times New Roman"/>
          <w:color w:val="000000"/>
        </w:rPr>
      </w:pPr>
    </w:p>
    <w:p w14:paraId="25108476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05B67478" w14:textId="3405C8A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企业名称（盖章）</w:t>
      </w:r>
    </w:p>
    <w:p w14:paraId="439ECBA7" w14:textId="77777777" w:rsidR="0033130D" w:rsidRPr="000644D5" w:rsidRDefault="0033130D" w:rsidP="0033130D">
      <w:pPr>
        <w:spacing w:line="660" w:lineRule="exact"/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3DF79804" w14:textId="62B68AED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班组名称</w:t>
      </w:r>
    </w:p>
    <w:p w14:paraId="5E8F9CD4" w14:textId="77777777" w:rsidR="0033130D" w:rsidRPr="000644D5" w:rsidRDefault="0033130D" w:rsidP="0033130D">
      <w:pPr>
        <w:spacing w:line="660" w:lineRule="exact"/>
        <w:ind w:firstLineChars="343" w:firstLine="1102"/>
        <w:jc w:val="distribute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468066E1" w14:textId="34A9D14B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pacing w:val="214"/>
          <w:kern w:val="0"/>
          <w:sz w:val="32"/>
          <w:szCs w:val="32"/>
        </w:rPr>
        <w:t>推荐单</w:t>
      </w:r>
      <w:r w:rsidRPr="000644D5">
        <w:rPr>
          <w:rFonts w:ascii="Times New Roman" w:eastAsia="仿宋_GB2312" w:hAnsi="Times New Roman"/>
          <w:b/>
          <w:color w:val="000000"/>
          <w:kern w:val="0"/>
          <w:sz w:val="32"/>
          <w:szCs w:val="32"/>
        </w:rPr>
        <w:t>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（盖章）</w:t>
      </w:r>
    </w:p>
    <w:p w14:paraId="46F794DD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2316B4EF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3927F5B6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4D0A2C7F" w14:textId="77777777" w:rsidR="0033130D" w:rsidRDefault="0033130D" w:rsidP="0033130D">
      <w:pPr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1A59D4C3" w14:textId="77777777" w:rsidR="0033130D" w:rsidRDefault="0033130D" w:rsidP="0033130D">
      <w:pPr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03440167" w14:textId="77777777" w:rsidR="0033130D" w:rsidRDefault="0033130D" w:rsidP="0033130D">
      <w:pPr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2F6879C" w14:textId="77777777" w:rsidR="0033130D" w:rsidRPr="000644D5" w:rsidRDefault="0033130D" w:rsidP="0033130D">
      <w:pPr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26BD588C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48FABA6A" w14:textId="42E9D1E7" w:rsidR="0033130D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0644D5">
        <w:rPr>
          <w:rFonts w:ascii="Times New Roman" w:eastAsia="仿宋_GB2312" w:hAnsi="Times New Roman"/>
          <w:b/>
          <w:color w:val="000000"/>
          <w:sz w:val="36"/>
          <w:szCs w:val="36"/>
        </w:rPr>
        <w:t>中国设备管理协会印制</w:t>
      </w:r>
    </w:p>
    <w:p w14:paraId="1F26625D" w14:textId="7A3F2B00" w:rsidR="001132D3" w:rsidRDefault="001132D3" w:rsidP="0033130D">
      <w:pPr>
        <w:jc w:val="center"/>
        <w:rPr>
          <w:rFonts w:ascii="Times New Roman" w:eastAsia="仿宋_GB2312" w:hAnsi="Times New Roman"/>
          <w:b/>
          <w:color w:val="000000"/>
          <w:sz w:val="36"/>
          <w:szCs w:val="36"/>
        </w:rPr>
      </w:pPr>
    </w:p>
    <w:p w14:paraId="6461A50B" w14:textId="77777777" w:rsidR="00202EC5" w:rsidRPr="000644D5" w:rsidRDefault="00202EC5" w:rsidP="0033130D">
      <w:pPr>
        <w:jc w:val="center"/>
        <w:rPr>
          <w:rFonts w:ascii="Times New Roman" w:eastAsia="仿宋_GB2312" w:hAnsi="Times New Roman" w:hint="eastAsia"/>
          <w:b/>
          <w:color w:val="000000"/>
          <w:sz w:val="36"/>
          <w:szCs w:val="36"/>
        </w:rPr>
      </w:pPr>
    </w:p>
    <w:p w14:paraId="55CE6041" w14:textId="77777777" w:rsidR="0033130D" w:rsidRPr="000644D5" w:rsidRDefault="0033130D" w:rsidP="0033130D">
      <w:pPr>
        <w:spacing w:beforeLines="50" w:before="156" w:afterLines="50" w:after="156" w:line="300" w:lineRule="auto"/>
        <w:rPr>
          <w:rFonts w:ascii="Times New Roman" w:eastAsia="方正小标宋简体" w:hAnsi="Times New Roman"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lastRenderedPageBreak/>
        <w:t>一、单位概况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26"/>
        <w:gridCol w:w="1328"/>
        <w:gridCol w:w="1477"/>
        <w:gridCol w:w="1301"/>
        <w:gridCol w:w="1250"/>
      </w:tblGrid>
      <w:tr w:rsidR="0033130D" w:rsidRPr="000644D5" w14:paraId="3FDA500A" w14:textId="77777777" w:rsidTr="005A091D">
        <w:trPr>
          <w:cantSplit/>
          <w:trHeight w:val="581"/>
          <w:jc w:val="center"/>
        </w:trPr>
        <w:tc>
          <w:tcPr>
            <w:tcW w:w="1818" w:type="dxa"/>
            <w:vAlign w:val="center"/>
          </w:tcPr>
          <w:p w14:paraId="694F7F18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43E5C">
              <w:rPr>
                <w:rFonts w:ascii="Times New Roman" w:hAnsi="Times New Roman" w:hint="eastAsia"/>
                <w:color w:val="000000"/>
                <w:sz w:val="24"/>
              </w:rPr>
              <w:t>企业名称</w:t>
            </w:r>
          </w:p>
        </w:tc>
        <w:tc>
          <w:tcPr>
            <w:tcW w:w="4231" w:type="dxa"/>
            <w:gridSpan w:val="3"/>
            <w:vAlign w:val="center"/>
          </w:tcPr>
          <w:p w14:paraId="29CBA19F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04042BC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所属行业</w:t>
            </w:r>
          </w:p>
        </w:tc>
        <w:tc>
          <w:tcPr>
            <w:tcW w:w="1250" w:type="dxa"/>
            <w:vAlign w:val="center"/>
          </w:tcPr>
          <w:p w14:paraId="2F11258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6D4D597A" w14:textId="77777777" w:rsidTr="005A091D">
        <w:trPr>
          <w:cantSplit/>
          <w:trHeight w:val="581"/>
          <w:jc w:val="center"/>
        </w:trPr>
        <w:tc>
          <w:tcPr>
            <w:tcW w:w="1818" w:type="dxa"/>
            <w:vAlign w:val="center"/>
          </w:tcPr>
          <w:p w14:paraId="353D63DA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设备主管领导</w:t>
            </w:r>
          </w:p>
        </w:tc>
        <w:tc>
          <w:tcPr>
            <w:tcW w:w="1426" w:type="dxa"/>
            <w:vAlign w:val="center"/>
          </w:tcPr>
          <w:p w14:paraId="0F2C8255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3990AC14" w14:textId="2EA8A87C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电话</w:t>
            </w:r>
          </w:p>
        </w:tc>
        <w:tc>
          <w:tcPr>
            <w:tcW w:w="1477" w:type="dxa"/>
            <w:vAlign w:val="center"/>
          </w:tcPr>
          <w:p w14:paraId="7E2653C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1F6800D0" w14:textId="1AB89E4D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1250" w:type="dxa"/>
            <w:vAlign w:val="center"/>
          </w:tcPr>
          <w:p w14:paraId="73F3DC0A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4F205504" w14:textId="77777777" w:rsidTr="005A091D">
        <w:trPr>
          <w:cantSplit/>
          <w:trHeight w:val="581"/>
          <w:jc w:val="center"/>
        </w:trPr>
        <w:tc>
          <w:tcPr>
            <w:tcW w:w="1818" w:type="dxa"/>
            <w:vAlign w:val="center"/>
          </w:tcPr>
          <w:p w14:paraId="4B6E8240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班组人数</w:t>
            </w:r>
          </w:p>
        </w:tc>
        <w:tc>
          <w:tcPr>
            <w:tcW w:w="1426" w:type="dxa"/>
            <w:vAlign w:val="center"/>
          </w:tcPr>
          <w:p w14:paraId="69879E80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12D878C2" w14:textId="77777777" w:rsidR="0033130D" w:rsidRPr="000644D5" w:rsidRDefault="0033130D" w:rsidP="005A091D">
            <w:pPr>
              <w:tabs>
                <w:tab w:val="left" w:pos="326"/>
              </w:tabs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班组长</w:t>
            </w:r>
          </w:p>
        </w:tc>
        <w:tc>
          <w:tcPr>
            <w:tcW w:w="1477" w:type="dxa"/>
            <w:vAlign w:val="center"/>
          </w:tcPr>
          <w:p w14:paraId="159D5F4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515DE8FC" w14:textId="379DA3C0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班组工作完成率</w:t>
            </w:r>
          </w:p>
        </w:tc>
        <w:tc>
          <w:tcPr>
            <w:tcW w:w="1250" w:type="dxa"/>
            <w:vAlign w:val="center"/>
          </w:tcPr>
          <w:p w14:paraId="1ABFE77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10D9B207" w14:textId="77777777" w:rsidTr="005A091D">
        <w:trPr>
          <w:cantSplit/>
          <w:trHeight w:val="638"/>
          <w:jc w:val="center"/>
        </w:trPr>
        <w:tc>
          <w:tcPr>
            <w:tcW w:w="1818" w:type="dxa"/>
            <w:vAlign w:val="center"/>
          </w:tcPr>
          <w:p w14:paraId="266A538B" w14:textId="77777777" w:rsidR="0033130D" w:rsidRPr="000644D5" w:rsidRDefault="0033130D" w:rsidP="005A091D">
            <w:pPr>
              <w:ind w:firstLine="30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年培训人数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时数</w:t>
            </w:r>
          </w:p>
        </w:tc>
        <w:tc>
          <w:tcPr>
            <w:tcW w:w="1426" w:type="dxa"/>
            <w:vAlign w:val="center"/>
          </w:tcPr>
          <w:p w14:paraId="5813D43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 w14:paraId="0BC0F7D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参与改进活动率</w:t>
            </w:r>
          </w:p>
        </w:tc>
        <w:tc>
          <w:tcPr>
            <w:tcW w:w="1477" w:type="dxa"/>
            <w:vAlign w:val="center"/>
          </w:tcPr>
          <w:p w14:paraId="04F1570B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 w14:paraId="39A4E33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年安全事故数</w:t>
            </w:r>
          </w:p>
        </w:tc>
        <w:tc>
          <w:tcPr>
            <w:tcW w:w="1250" w:type="dxa"/>
            <w:vAlign w:val="center"/>
          </w:tcPr>
          <w:p w14:paraId="05AE756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35DB555D" w14:textId="77777777" w:rsidTr="005A091D">
        <w:trPr>
          <w:cantSplit/>
          <w:trHeight w:val="2554"/>
          <w:jc w:val="center"/>
        </w:trPr>
        <w:tc>
          <w:tcPr>
            <w:tcW w:w="8600" w:type="dxa"/>
            <w:gridSpan w:val="6"/>
          </w:tcPr>
          <w:p w14:paraId="0A8F7B55" w14:textId="77777777" w:rsidR="0033130D" w:rsidRPr="000644D5" w:rsidRDefault="0033130D" w:rsidP="005A091D">
            <w:pPr>
              <w:spacing w:line="520" w:lineRule="exact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简述班组职责，主要工作内容，设备管理目标：</w:t>
            </w:r>
          </w:p>
          <w:p w14:paraId="3D7B159D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5F9088B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DC9948A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9543605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EA92706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A4AD66A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410740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64104D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76492F1" w14:textId="1E983C4A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14DA6B1" w14:textId="2B00BCE7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65BB346" w14:textId="16F9579A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6A27A3F" w14:textId="5238B1C8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40918E6" w14:textId="4C0D2830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FCBA436" w14:textId="32677F3D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78915E9" w14:textId="711A61CF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C273E0F" w14:textId="288482AB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E959CF4" w14:textId="4CB33DBE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3547AAB" w14:textId="2AF2A107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9185825" w14:textId="75FA4BAB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E35E339" w14:textId="145ABE2D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83E8E39" w14:textId="12E324A9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F0215ED" w14:textId="7E0FF737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58BFC2E" w14:textId="26564CA6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7C75146" w14:textId="1485C386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AAA9E07" w14:textId="2E7D7525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E03D6EC" w14:textId="1458E458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13CB7D2" w14:textId="0164C172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15DD0D7" w14:textId="572171D7" w:rsidR="001132D3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919311E" w14:textId="77777777" w:rsidR="001132D3" w:rsidRPr="000644D5" w:rsidRDefault="001132D3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865D64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3A66A142" w14:textId="77777777" w:rsidR="0033130D" w:rsidRPr="000644D5" w:rsidRDefault="0033130D" w:rsidP="0033130D">
      <w:pPr>
        <w:tabs>
          <w:tab w:val="left" w:pos="2473"/>
          <w:tab w:val="center" w:pos="4363"/>
        </w:tabs>
        <w:spacing w:beforeLines="50" w:before="156" w:line="300" w:lineRule="auto"/>
        <w:rPr>
          <w:rFonts w:ascii="Times New Roman" w:eastAsia="黑体" w:hAnsi="Times New Roman"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color w:val="000000"/>
          <w:sz w:val="28"/>
          <w:szCs w:val="28"/>
        </w:rPr>
        <w:lastRenderedPageBreak/>
        <w:t>二、从规章制度、工作流程、台账管理、人才培养等方面介绍班组建设情况，简介班组建设推进措施，荣誉情况（</w:t>
      </w:r>
      <w:r w:rsidRPr="000644D5">
        <w:rPr>
          <w:rFonts w:ascii="Times New Roman" w:eastAsia="黑体" w:hAnsi="Times New Roman"/>
          <w:color w:val="000000"/>
          <w:sz w:val="28"/>
          <w:szCs w:val="28"/>
        </w:rPr>
        <w:t>1200</w:t>
      </w:r>
      <w:r w:rsidRPr="000644D5">
        <w:rPr>
          <w:rFonts w:ascii="Times New Roman" w:eastAsia="黑体" w:hAnsi="Times New Roman"/>
          <w:color w:val="000000"/>
          <w:sz w:val="28"/>
          <w:szCs w:val="28"/>
        </w:rPr>
        <w:t>字，页面不够可另附页）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33130D" w:rsidRPr="000644D5" w14:paraId="1166F02B" w14:textId="77777777" w:rsidTr="005A091D">
        <w:trPr>
          <w:cantSplit/>
          <w:trHeight w:val="90"/>
          <w:jc w:val="center"/>
        </w:trPr>
        <w:tc>
          <w:tcPr>
            <w:tcW w:w="8600" w:type="dxa"/>
          </w:tcPr>
          <w:p w14:paraId="0E453DF7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班组名称：</w:t>
            </w:r>
          </w:p>
        </w:tc>
      </w:tr>
      <w:tr w:rsidR="0033130D" w:rsidRPr="000644D5" w14:paraId="198EEC61" w14:textId="77777777" w:rsidTr="005A091D">
        <w:trPr>
          <w:cantSplit/>
          <w:trHeight w:val="2490"/>
          <w:jc w:val="center"/>
        </w:trPr>
        <w:tc>
          <w:tcPr>
            <w:tcW w:w="8600" w:type="dxa"/>
          </w:tcPr>
          <w:p w14:paraId="3518676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442D23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286BFD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679DE90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C5C1D25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4D6DE53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21BCD61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FA2B0B1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F6167D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6D89DE2" w14:textId="1105958E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E47140C" w14:textId="27D8D153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3E32323" w14:textId="7BC7C237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972A347" w14:textId="7DEEB8D3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A357548" w14:textId="7FE12418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B329DDB" w14:textId="5FDEE58D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51929F8" w14:textId="316BB71B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C5C6080" w14:textId="4EEED23C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B04296E" w14:textId="29B62E70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D20517C" w14:textId="6BE2D0DE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773D825" w14:textId="3237FB41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8AEB12D" w14:textId="50CFC68A" w:rsidR="00202EC5" w:rsidRDefault="00202EC5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E008901" w14:textId="77777777" w:rsidR="00202EC5" w:rsidRPr="000644D5" w:rsidRDefault="00202EC5" w:rsidP="005A091D">
            <w:pPr>
              <w:spacing w:beforeLines="50" w:before="156" w:afterLines="50" w:after="156"/>
              <w:rPr>
                <w:rFonts w:ascii="Times New Roman" w:hAnsi="Times New Roman" w:hint="eastAsia"/>
                <w:color w:val="000000"/>
                <w:sz w:val="24"/>
              </w:rPr>
            </w:pPr>
          </w:p>
          <w:p w14:paraId="7F2DC296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F10B2" w14:textId="77777777" w:rsidR="0033130D" w:rsidRPr="000644D5" w:rsidRDefault="0033130D" w:rsidP="0033130D">
      <w:pPr>
        <w:rPr>
          <w:rFonts w:ascii="Times New Roman" w:hAnsi="Times New Roman"/>
          <w:color w:val="000000"/>
          <w:sz w:val="22"/>
          <w:szCs w:val="28"/>
        </w:rPr>
      </w:pPr>
      <w:r w:rsidRPr="000644D5">
        <w:rPr>
          <w:rFonts w:ascii="Times New Roman" w:eastAsia="黑体" w:hAnsi="Times New Roman"/>
          <w:color w:val="000000"/>
          <w:sz w:val="28"/>
          <w:szCs w:val="36"/>
        </w:rPr>
        <w:lastRenderedPageBreak/>
        <w:t>三、推荐及审核意见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33130D" w:rsidRPr="000644D5" w14:paraId="2F0334E3" w14:textId="77777777" w:rsidTr="005A091D">
        <w:trPr>
          <w:cantSplit/>
          <w:trHeight w:val="2637"/>
          <w:jc w:val="center"/>
        </w:trPr>
        <w:tc>
          <w:tcPr>
            <w:tcW w:w="8789" w:type="dxa"/>
          </w:tcPr>
          <w:p w14:paraId="2C002CC5" w14:textId="77777777" w:rsidR="0033130D" w:rsidRPr="00755F60" w:rsidRDefault="0033130D" w:rsidP="005A091D">
            <w:pPr>
              <w:rPr>
                <w:rStyle w:val="link2"/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所在单位推荐意见：</w:t>
            </w:r>
          </w:p>
          <w:p w14:paraId="1DC24C92" w14:textId="77777777" w:rsidR="0033130D" w:rsidRPr="000644D5" w:rsidRDefault="0033130D" w:rsidP="005A091D">
            <w:pPr>
              <w:spacing w:line="576" w:lineRule="auto"/>
              <w:rPr>
                <w:rStyle w:val="link2"/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是否推荐为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设备管理先进班组</w:t>
            </w:r>
          </w:p>
          <w:p w14:paraId="4200500F" w14:textId="77777777" w:rsidR="0033130D" w:rsidRDefault="0033130D" w:rsidP="005A091D">
            <w:pPr>
              <w:spacing w:line="360" w:lineRule="auto"/>
              <w:rPr>
                <w:rStyle w:val="link2"/>
                <w:rFonts w:ascii="Times New Roman" w:hAnsi="Times New Roman"/>
                <w:color w:val="000000"/>
                <w:sz w:val="18"/>
                <w:szCs w:val="21"/>
              </w:rPr>
            </w:pPr>
          </w:p>
          <w:p w14:paraId="210C332E" w14:textId="77777777" w:rsidR="0033130D" w:rsidRPr="000644D5" w:rsidRDefault="0033130D" w:rsidP="005A091D">
            <w:pPr>
              <w:spacing w:line="360" w:lineRule="auto"/>
              <w:rPr>
                <w:rStyle w:val="link2"/>
                <w:rFonts w:ascii="Times New Roman" w:hAnsi="Times New Roman"/>
                <w:color w:val="000000"/>
                <w:sz w:val="18"/>
                <w:szCs w:val="21"/>
              </w:rPr>
            </w:pPr>
          </w:p>
          <w:p w14:paraId="6C143C7B" w14:textId="0A2433BE" w:rsidR="0033130D" w:rsidRPr="000644D5" w:rsidRDefault="0033130D" w:rsidP="005A091D">
            <w:pPr>
              <w:spacing w:line="360" w:lineRule="auto"/>
              <w:rPr>
                <w:rStyle w:val="link2"/>
                <w:rFonts w:ascii="Times New Roman" w:hAnsi="Times New Roman"/>
                <w:color w:val="000000"/>
                <w:sz w:val="18"/>
                <w:szCs w:val="21"/>
              </w:rPr>
            </w:pP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单位领导签字：（盖章）</w:t>
            </w:r>
          </w:p>
          <w:p w14:paraId="5F61338B" w14:textId="312104F1" w:rsidR="0033130D" w:rsidRPr="000644D5" w:rsidRDefault="0033130D" w:rsidP="005A091D">
            <w:pPr>
              <w:spacing w:line="52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Style w:val="link2"/>
                <w:rFonts w:ascii="Times New Roman" w:hAnsi="Times New Roman"/>
                <w:color w:val="000000"/>
                <w:sz w:val="24"/>
              </w:rPr>
              <w:t>年月日</w:t>
            </w:r>
          </w:p>
        </w:tc>
      </w:tr>
      <w:tr w:rsidR="0033130D" w:rsidRPr="000644D5" w14:paraId="510A93CF" w14:textId="77777777" w:rsidTr="005A091D">
        <w:trPr>
          <w:cantSplit/>
          <w:trHeight w:val="567"/>
          <w:jc w:val="center"/>
        </w:trPr>
        <w:tc>
          <w:tcPr>
            <w:tcW w:w="8789" w:type="dxa"/>
          </w:tcPr>
          <w:p w14:paraId="2910B6B1" w14:textId="77777777" w:rsidR="0033130D" w:rsidRPr="00755F60" w:rsidRDefault="0033130D" w:rsidP="005A091D">
            <w:pPr>
              <w:spacing w:line="52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省、自治区、直辖市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、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行业设备管理协会及有关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单位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推荐意见：</w:t>
            </w:r>
          </w:p>
          <w:p w14:paraId="013D700F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是否推荐为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设备管理先进班组</w:t>
            </w:r>
          </w:p>
          <w:p w14:paraId="228DF7B0" w14:textId="28206AC3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EAC84CA" w14:textId="77777777" w:rsidR="004B2561" w:rsidRPr="000644D5" w:rsidRDefault="004B2561" w:rsidP="005A091D">
            <w:pPr>
              <w:spacing w:beforeLines="50" w:before="156" w:afterLines="50" w:after="156"/>
              <w:rPr>
                <w:rFonts w:ascii="Times New Roman" w:hAnsi="Times New Roman" w:hint="eastAsia"/>
                <w:color w:val="000000"/>
                <w:sz w:val="24"/>
              </w:rPr>
            </w:pPr>
          </w:p>
          <w:p w14:paraId="3B63D8DE" w14:textId="292954E4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推荐单位负责人签字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推荐单位（盖章）</w:t>
            </w:r>
          </w:p>
          <w:p w14:paraId="00838825" w14:textId="44C3D551" w:rsidR="0033130D" w:rsidRPr="000644D5" w:rsidRDefault="0033130D" w:rsidP="005A091D">
            <w:pPr>
              <w:spacing w:line="600" w:lineRule="exact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联系人：电话：年月日</w:t>
            </w:r>
          </w:p>
        </w:tc>
      </w:tr>
      <w:tr w:rsidR="0033130D" w:rsidRPr="000644D5" w14:paraId="2A24F768" w14:textId="77777777" w:rsidTr="005A091D">
        <w:trPr>
          <w:cantSplit/>
          <w:trHeight w:val="3471"/>
          <w:jc w:val="center"/>
        </w:trPr>
        <w:tc>
          <w:tcPr>
            <w:tcW w:w="8789" w:type="dxa"/>
          </w:tcPr>
          <w:p w14:paraId="1DD55806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中国设备管理协会专家评审小组审核意见：</w:t>
            </w:r>
          </w:p>
          <w:p w14:paraId="1C9EABBC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0465A7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6089544" w14:textId="0961298A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专家组负责人签字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</w:p>
          <w:p w14:paraId="625320FA" w14:textId="470C4249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年月日</w:t>
            </w:r>
          </w:p>
        </w:tc>
      </w:tr>
      <w:tr w:rsidR="0033130D" w:rsidRPr="000644D5" w14:paraId="3E541A7B" w14:textId="77777777" w:rsidTr="004B2561">
        <w:trPr>
          <w:cantSplit/>
          <w:trHeight w:val="2495"/>
          <w:jc w:val="center"/>
        </w:trPr>
        <w:tc>
          <w:tcPr>
            <w:tcW w:w="8789" w:type="dxa"/>
          </w:tcPr>
          <w:p w14:paraId="6734096D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中国设备管理协会审定意见：</w:t>
            </w:r>
          </w:p>
          <w:p w14:paraId="525A80B9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6134699" w14:textId="77777777" w:rsidR="0033130D" w:rsidRPr="000644D5" w:rsidRDefault="0033130D" w:rsidP="005A091D">
            <w:pPr>
              <w:spacing w:beforeLines="50" w:before="156" w:afterLines="50" w:after="156"/>
              <w:ind w:firstLineChars="2500" w:firstLine="600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 w14:paraId="6C88272F" w14:textId="5BC44098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年月日</w:t>
            </w:r>
          </w:p>
        </w:tc>
      </w:tr>
    </w:tbl>
    <w:p w14:paraId="03F32030" w14:textId="77777777" w:rsidR="0033130D" w:rsidRPr="000644D5" w:rsidRDefault="0033130D" w:rsidP="004B2561">
      <w:pPr>
        <w:spacing w:line="600" w:lineRule="exact"/>
        <w:rPr>
          <w:rFonts w:ascii="Times New Roman" w:eastAsia="楷体_GB2312" w:hAnsi="Times New Roman" w:hint="eastAsia"/>
          <w:bCs/>
          <w:color w:val="000000"/>
          <w:sz w:val="30"/>
          <w:szCs w:val="30"/>
        </w:rPr>
      </w:pPr>
    </w:p>
    <w:sectPr w:rsidR="0033130D" w:rsidRPr="000644D5" w:rsidSect="006D149D">
      <w:footerReference w:type="even" r:id="rId8"/>
      <w:pgSz w:w="11906" w:h="16838" w:code="9"/>
      <w:pgMar w:top="1588" w:right="1797" w:bottom="1701" w:left="1797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2087" w14:textId="77777777" w:rsidR="00164681" w:rsidRDefault="00164681" w:rsidP="00DB49CC">
      <w:r>
        <w:separator/>
      </w:r>
    </w:p>
  </w:endnote>
  <w:endnote w:type="continuationSeparator" w:id="0">
    <w:p w14:paraId="4CD02588" w14:textId="77777777" w:rsidR="00164681" w:rsidRDefault="00164681" w:rsidP="00D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5A99" w14:textId="77777777" w:rsidR="00164681" w:rsidRPr="003830B4" w:rsidRDefault="00164681">
    <w:pPr>
      <w:pStyle w:val="a5"/>
      <w:framePr w:wrap="around" w:vAnchor="text" w:hAnchor="margin" w:xAlign="outside" w:y="1"/>
      <w:ind w:leftChars="100" w:left="210" w:rightChars="100" w:right="210"/>
      <w:rPr>
        <w:rStyle w:val="af1"/>
        <w:rFonts w:ascii="Times New Roman" w:eastAsia="仿宋_GB2312" w:hAnsi="Times New Roman"/>
        <w:sz w:val="30"/>
        <w:szCs w:val="30"/>
      </w:rPr>
    </w:pPr>
    <w:r w:rsidRPr="003830B4">
      <w:rPr>
        <w:rFonts w:ascii="Times New Roman" w:eastAsia="仿宋_GB2312" w:hAnsi="Times New Roman"/>
        <w:sz w:val="30"/>
        <w:szCs w:val="30"/>
      </w:rPr>
      <w:t xml:space="preserve">— </w:t>
    </w:r>
    <w:r w:rsidRPr="003830B4">
      <w:rPr>
        <w:rFonts w:ascii="Times New Roman" w:eastAsia="仿宋_GB2312" w:hAnsi="Times New Roman"/>
        <w:sz w:val="30"/>
        <w:szCs w:val="30"/>
      </w:rPr>
      <w:fldChar w:fldCharType="begin"/>
    </w:r>
    <w:r w:rsidRPr="003830B4">
      <w:rPr>
        <w:rStyle w:val="af1"/>
        <w:rFonts w:ascii="Times New Roman" w:eastAsia="仿宋_GB2312" w:hAnsi="Times New Roman"/>
        <w:sz w:val="30"/>
        <w:szCs w:val="30"/>
      </w:rPr>
      <w:instrText xml:space="preserve">PAGE  </w:instrText>
    </w:r>
    <w:r w:rsidRPr="003830B4">
      <w:rPr>
        <w:rFonts w:ascii="Times New Roman" w:eastAsia="仿宋_GB2312" w:hAnsi="Times New Roman"/>
        <w:sz w:val="30"/>
        <w:szCs w:val="30"/>
      </w:rPr>
      <w:fldChar w:fldCharType="separate"/>
    </w:r>
    <w:r>
      <w:rPr>
        <w:rStyle w:val="af1"/>
        <w:rFonts w:ascii="Times New Roman" w:eastAsia="仿宋_GB2312" w:hAnsi="Times New Roman"/>
        <w:noProof/>
        <w:sz w:val="30"/>
        <w:szCs w:val="30"/>
      </w:rPr>
      <w:t>18</w:t>
    </w:r>
    <w:r w:rsidRPr="003830B4">
      <w:rPr>
        <w:rFonts w:ascii="Times New Roman" w:eastAsia="仿宋_GB2312" w:hAnsi="Times New Roman"/>
        <w:sz w:val="30"/>
        <w:szCs w:val="30"/>
      </w:rPr>
      <w:fldChar w:fldCharType="end"/>
    </w:r>
    <w:r w:rsidRPr="003830B4">
      <w:rPr>
        <w:rFonts w:ascii="Times New Roman" w:eastAsia="仿宋_GB2312" w:hAnsi="Times New Roman"/>
        <w:sz w:val="30"/>
        <w:szCs w:val="30"/>
      </w:rPr>
      <w:t xml:space="preserve"> —</w:t>
    </w:r>
  </w:p>
  <w:p w14:paraId="5D329717" w14:textId="77777777" w:rsidR="00164681" w:rsidRDefault="0016468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5BDB" w14:textId="77777777" w:rsidR="00164681" w:rsidRDefault="00164681" w:rsidP="00DB49CC">
      <w:r>
        <w:separator/>
      </w:r>
    </w:p>
  </w:footnote>
  <w:footnote w:type="continuationSeparator" w:id="0">
    <w:p w14:paraId="0889B4F3" w14:textId="77777777" w:rsidR="00164681" w:rsidRDefault="00164681" w:rsidP="00DB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8C"/>
    <w:rsid w:val="00011AA8"/>
    <w:rsid w:val="000124DA"/>
    <w:rsid w:val="00015E45"/>
    <w:rsid w:val="000172BF"/>
    <w:rsid w:val="000260DD"/>
    <w:rsid w:val="00030D23"/>
    <w:rsid w:val="00035694"/>
    <w:rsid w:val="00040DC4"/>
    <w:rsid w:val="000557E2"/>
    <w:rsid w:val="000651F7"/>
    <w:rsid w:val="00070130"/>
    <w:rsid w:val="00072676"/>
    <w:rsid w:val="0007544E"/>
    <w:rsid w:val="00091B05"/>
    <w:rsid w:val="00092C45"/>
    <w:rsid w:val="00094AB2"/>
    <w:rsid w:val="000A11C3"/>
    <w:rsid w:val="000C2277"/>
    <w:rsid w:val="000D0048"/>
    <w:rsid w:val="000E522A"/>
    <w:rsid w:val="0010078D"/>
    <w:rsid w:val="0011140F"/>
    <w:rsid w:val="001114F4"/>
    <w:rsid w:val="001132D3"/>
    <w:rsid w:val="00113A4E"/>
    <w:rsid w:val="00116324"/>
    <w:rsid w:val="00122CE3"/>
    <w:rsid w:val="00134B25"/>
    <w:rsid w:val="00137055"/>
    <w:rsid w:val="00147C60"/>
    <w:rsid w:val="00154A16"/>
    <w:rsid w:val="00155E71"/>
    <w:rsid w:val="0016438A"/>
    <w:rsid w:val="00164681"/>
    <w:rsid w:val="001701D9"/>
    <w:rsid w:val="001845DD"/>
    <w:rsid w:val="001856EE"/>
    <w:rsid w:val="00185E25"/>
    <w:rsid w:val="001A31F0"/>
    <w:rsid w:val="001D048A"/>
    <w:rsid w:val="001D63F9"/>
    <w:rsid w:val="001D7366"/>
    <w:rsid w:val="001E0107"/>
    <w:rsid w:val="001E1157"/>
    <w:rsid w:val="001F25B7"/>
    <w:rsid w:val="001F29B3"/>
    <w:rsid w:val="001F399F"/>
    <w:rsid w:val="001F6E36"/>
    <w:rsid w:val="00202EC5"/>
    <w:rsid w:val="00240C58"/>
    <w:rsid w:val="00254163"/>
    <w:rsid w:val="0025461F"/>
    <w:rsid w:val="00255A02"/>
    <w:rsid w:val="00265B73"/>
    <w:rsid w:val="002668F9"/>
    <w:rsid w:val="00287880"/>
    <w:rsid w:val="00292BE1"/>
    <w:rsid w:val="00295AAC"/>
    <w:rsid w:val="00296AAF"/>
    <w:rsid w:val="002A1D61"/>
    <w:rsid w:val="002A4878"/>
    <w:rsid w:val="002A6B1A"/>
    <w:rsid w:val="002B0230"/>
    <w:rsid w:val="002C056B"/>
    <w:rsid w:val="002C3745"/>
    <w:rsid w:val="002C3BA5"/>
    <w:rsid w:val="002C4E41"/>
    <w:rsid w:val="002C7607"/>
    <w:rsid w:val="002E6030"/>
    <w:rsid w:val="00304551"/>
    <w:rsid w:val="00314D10"/>
    <w:rsid w:val="00327010"/>
    <w:rsid w:val="0033130D"/>
    <w:rsid w:val="003504D6"/>
    <w:rsid w:val="003534D6"/>
    <w:rsid w:val="003577CD"/>
    <w:rsid w:val="003612CB"/>
    <w:rsid w:val="00382949"/>
    <w:rsid w:val="00385945"/>
    <w:rsid w:val="003914EC"/>
    <w:rsid w:val="00393EA8"/>
    <w:rsid w:val="0039440F"/>
    <w:rsid w:val="00396841"/>
    <w:rsid w:val="00397E25"/>
    <w:rsid w:val="003A3127"/>
    <w:rsid w:val="003A7C0F"/>
    <w:rsid w:val="003B43EC"/>
    <w:rsid w:val="003B473D"/>
    <w:rsid w:val="003C1D5C"/>
    <w:rsid w:val="003D7990"/>
    <w:rsid w:val="003E052F"/>
    <w:rsid w:val="003E315D"/>
    <w:rsid w:val="003E34E3"/>
    <w:rsid w:val="003F51BB"/>
    <w:rsid w:val="004129C5"/>
    <w:rsid w:val="00425CD6"/>
    <w:rsid w:val="00433F01"/>
    <w:rsid w:val="004405D9"/>
    <w:rsid w:val="004422D5"/>
    <w:rsid w:val="004652F6"/>
    <w:rsid w:val="00477668"/>
    <w:rsid w:val="004828FE"/>
    <w:rsid w:val="00484785"/>
    <w:rsid w:val="00487E02"/>
    <w:rsid w:val="00493DFA"/>
    <w:rsid w:val="004A52CC"/>
    <w:rsid w:val="004A7E03"/>
    <w:rsid w:val="004B2561"/>
    <w:rsid w:val="004B6BF4"/>
    <w:rsid w:val="004B7456"/>
    <w:rsid w:val="004C2BD9"/>
    <w:rsid w:val="004C7E91"/>
    <w:rsid w:val="004D5ABE"/>
    <w:rsid w:val="004D7B69"/>
    <w:rsid w:val="004E4A4E"/>
    <w:rsid w:val="004E6C72"/>
    <w:rsid w:val="004E6CA6"/>
    <w:rsid w:val="004F5685"/>
    <w:rsid w:val="004F579D"/>
    <w:rsid w:val="00501236"/>
    <w:rsid w:val="005037C3"/>
    <w:rsid w:val="00504FA8"/>
    <w:rsid w:val="005073EB"/>
    <w:rsid w:val="0051353C"/>
    <w:rsid w:val="0051467E"/>
    <w:rsid w:val="00516D12"/>
    <w:rsid w:val="00523936"/>
    <w:rsid w:val="005303D3"/>
    <w:rsid w:val="00532280"/>
    <w:rsid w:val="00551DFF"/>
    <w:rsid w:val="00561081"/>
    <w:rsid w:val="00561BA2"/>
    <w:rsid w:val="00562B4D"/>
    <w:rsid w:val="00575F1E"/>
    <w:rsid w:val="00581DF5"/>
    <w:rsid w:val="00581EFB"/>
    <w:rsid w:val="0058327C"/>
    <w:rsid w:val="00586E56"/>
    <w:rsid w:val="00590681"/>
    <w:rsid w:val="00593F24"/>
    <w:rsid w:val="005979BA"/>
    <w:rsid w:val="005A091D"/>
    <w:rsid w:val="005C19D9"/>
    <w:rsid w:val="005C52BF"/>
    <w:rsid w:val="005D370F"/>
    <w:rsid w:val="005F034D"/>
    <w:rsid w:val="005F10CC"/>
    <w:rsid w:val="005F19CF"/>
    <w:rsid w:val="005F7F23"/>
    <w:rsid w:val="00600155"/>
    <w:rsid w:val="006036A9"/>
    <w:rsid w:val="006104D4"/>
    <w:rsid w:val="00610F07"/>
    <w:rsid w:val="0061753A"/>
    <w:rsid w:val="00617776"/>
    <w:rsid w:val="00617AEC"/>
    <w:rsid w:val="00625970"/>
    <w:rsid w:val="0062645F"/>
    <w:rsid w:val="00633D8A"/>
    <w:rsid w:val="006449BC"/>
    <w:rsid w:val="00644B1B"/>
    <w:rsid w:val="00644FCE"/>
    <w:rsid w:val="00652D9C"/>
    <w:rsid w:val="00663967"/>
    <w:rsid w:val="00666543"/>
    <w:rsid w:val="006776BD"/>
    <w:rsid w:val="00694936"/>
    <w:rsid w:val="006B1B5D"/>
    <w:rsid w:val="006C41BD"/>
    <w:rsid w:val="006D149D"/>
    <w:rsid w:val="006D41B4"/>
    <w:rsid w:val="006D4CE8"/>
    <w:rsid w:val="006E0162"/>
    <w:rsid w:val="006E2408"/>
    <w:rsid w:val="006E24B6"/>
    <w:rsid w:val="006E56DA"/>
    <w:rsid w:val="006E5BF0"/>
    <w:rsid w:val="006E7B12"/>
    <w:rsid w:val="006E7F0E"/>
    <w:rsid w:val="00715FAD"/>
    <w:rsid w:val="00717B86"/>
    <w:rsid w:val="00721138"/>
    <w:rsid w:val="0073499F"/>
    <w:rsid w:val="0073557F"/>
    <w:rsid w:val="00746125"/>
    <w:rsid w:val="007479EE"/>
    <w:rsid w:val="00750B3A"/>
    <w:rsid w:val="00754CFB"/>
    <w:rsid w:val="0077180F"/>
    <w:rsid w:val="00785B8C"/>
    <w:rsid w:val="00786617"/>
    <w:rsid w:val="007944F7"/>
    <w:rsid w:val="007A1FEE"/>
    <w:rsid w:val="007A408C"/>
    <w:rsid w:val="007B3DCD"/>
    <w:rsid w:val="007B7CA3"/>
    <w:rsid w:val="007D1640"/>
    <w:rsid w:val="007E069B"/>
    <w:rsid w:val="007F091B"/>
    <w:rsid w:val="007F652B"/>
    <w:rsid w:val="008044A4"/>
    <w:rsid w:val="0080559A"/>
    <w:rsid w:val="00806826"/>
    <w:rsid w:val="00824517"/>
    <w:rsid w:val="00827CDD"/>
    <w:rsid w:val="008302D8"/>
    <w:rsid w:val="008334E9"/>
    <w:rsid w:val="00855806"/>
    <w:rsid w:val="008560AF"/>
    <w:rsid w:val="00865E9A"/>
    <w:rsid w:val="00866D0D"/>
    <w:rsid w:val="00873D40"/>
    <w:rsid w:val="00874FD3"/>
    <w:rsid w:val="00881BB6"/>
    <w:rsid w:val="00890E92"/>
    <w:rsid w:val="008931BF"/>
    <w:rsid w:val="008B13D1"/>
    <w:rsid w:val="008C6FE3"/>
    <w:rsid w:val="00903E63"/>
    <w:rsid w:val="0090414E"/>
    <w:rsid w:val="009061DE"/>
    <w:rsid w:val="009075FE"/>
    <w:rsid w:val="0091196C"/>
    <w:rsid w:val="00917BFD"/>
    <w:rsid w:val="00917EF4"/>
    <w:rsid w:val="009225D5"/>
    <w:rsid w:val="0096677F"/>
    <w:rsid w:val="0097203C"/>
    <w:rsid w:val="00981CEA"/>
    <w:rsid w:val="00982045"/>
    <w:rsid w:val="009977EC"/>
    <w:rsid w:val="009C23F8"/>
    <w:rsid w:val="009C2D7F"/>
    <w:rsid w:val="009C40BF"/>
    <w:rsid w:val="009D40E2"/>
    <w:rsid w:val="009E274E"/>
    <w:rsid w:val="009E368F"/>
    <w:rsid w:val="009F0287"/>
    <w:rsid w:val="009F2D92"/>
    <w:rsid w:val="009F6339"/>
    <w:rsid w:val="00A017BC"/>
    <w:rsid w:val="00A11334"/>
    <w:rsid w:val="00A254CE"/>
    <w:rsid w:val="00A3274D"/>
    <w:rsid w:val="00A364DA"/>
    <w:rsid w:val="00A429DB"/>
    <w:rsid w:val="00A44299"/>
    <w:rsid w:val="00A55642"/>
    <w:rsid w:val="00A72F16"/>
    <w:rsid w:val="00A7774D"/>
    <w:rsid w:val="00A8798C"/>
    <w:rsid w:val="00A91947"/>
    <w:rsid w:val="00A91C9F"/>
    <w:rsid w:val="00A94F8B"/>
    <w:rsid w:val="00AA33C7"/>
    <w:rsid w:val="00AA5E5D"/>
    <w:rsid w:val="00AB04FF"/>
    <w:rsid w:val="00AB67C4"/>
    <w:rsid w:val="00AE083C"/>
    <w:rsid w:val="00AE1587"/>
    <w:rsid w:val="00AE16DF"/>
    <w:rsid w:val="00AE3CE4"/>
    <w:rsid w:val="00AE767A"/>
    <w:rsid w:val="00AF0206"/>
    <w:rsid w:val="00AF5872"/>
    <w:rsid w:val="00B102D5"/>
    <w:rsid w:val="00B16D49"/>
    <w:rsid w:val="00B25FA0"/>
    <w:rsid w:val="00B33926"/>
    <w:rsid w:val="00B37B83"/>
    <w:rsid w:val="00B4471B"/>
    <w:rsid w:val="00B45E58"/>
    <w:rsid w:val="00B5344B"/>
    <w:rsid w:val="00B63DFE"/>
    <w:rsid w:val="00B650C2"/>
    <w:rsid w:val="00B7477B"/>
    <w:rsid w:val="00B85C94"/>
    <w:rsid w:val="00BE7B0A"/>
    <w:rsid w:val="00BF745C"/>
    <w:rsid w:val="00C00418"/>
    <w:rsid w:val="00C008AE"/>
    <w:rsid w:val="00C15624"/>
    <w:rsid w:val="00C3236C"/>
    <w:rsid w:val="00C33F56"/>
    <w:rsid w:val="00C41B31"/>
    <w:rsid w:val="00C51EEF"/>
    <w:rsid w:val="00C57082"/>
    <w:rsid w:val="00C60DDC"/>
    <w:rsid w:val="00C640E4"/>
    <w:rsid w:val="00C7047D"/>
    <w:rsid w:val="00C77DC9"/>
    <w:rsid w:val="00C800F3"/>
    <w:rsid w:val="00C81453"/>
    <w:rsid w:val="00CA13FA"/>
    <w:rsid w:val="00CC14B2"/>
    <w:rsid w:val="00CD1463"/>
    <w:rsid w:val="00CD76A6"/>
    <w:rsid w:val="00CE4C64"/>
    <w:rsid w:val="00CE7217"/>
    <w:rsid w:val="00D22046"/>
    <w:rsid w:val="00D2412F"/>
    <w:rsid w:val="00D26CAC"/>
    <w:rsid w:val="00D36C34"/>
    <w:rsid w:val="00D40FA6"/>
    <w:rsid w:val="00D43A09"/>
    <w:rsid w:val="00D45753"/>
    <w:rsid w:val="00D60204"/>
    <w:rsid w:val="00D61653"/>
    <w:rsid w:val="00D76066"/>
    <w:rsid w:val="00D762E2"/>
    <w:rsid w:val="00D764EB"/>
    <w:rsid w:val="00D85F52"/>
    <w:rsid w:val="00D86986"/>
    <w:rsid w:val="00D97AC3"/>
    <w:rsid w:val="00D97CDE"/>
    <w:rsid w:val="00DB0F97"/>
    <w:rsid w:val="00DB49CC"/>
    <w:rsid w:val="00DC22AD"/>
    <w:rsid w:val="00DC5B53"/>
    <w:rsid w:val="00DD64B2"/>
    <w:rsid w:val="00DD715A"/>
    <w:rsid w:val="00DE28D0"/>
    <w:rsid w:val="00DE6E0D"/>
    <w:rsid w:val="00E034B9"/>
    <w:rsid w:val="00E11AF2"/>
    <w:rsid w:val="00E12BE4"/>
    <w:rsid w:val="00E132A9"/>
    <w:rsid w:val="00E1624C"/>
    <w:rsid w:val="00E16E20"/>
    <w:rsid w:val="00E17E93"/>
    <w:rsid w:val="00E215D1"/>
    <w:rsid w:val="00E44C0F"/>
    <w:rsid w:val="00E51C91"/>
    <w:rsid w:val="00E53E90"/>
    <w:rsid w:val="00E74C19"/>
    <w:rsid w:val="00E82D9C"/>
    <w:rsid w:val="00E86509"/>
    <w:rsid w:val="00EA5D56"/>
    <w:rsid w:val="00EA60B1"/>
    <w:rsid w:val="00EB2E10"/>
    <w:rsid w:val="00EB3028"/>
    <w:rsid w:val="00EF1C11"/>
    <w:rsid w:val="00EF376D"/>
    <w:rsid w:val="00EF74C1"/>
    <w:rsid w:val="00F11BC3"/>
    <w:rsid w:val="00F2209B"/>
    <w:rsid w:val="00F233CB"/>
    <w:rsid w:val="00F2386C"/>
    <w:rsid w:val="00F315FD"/>
    <w:rsid w:val="00F34366"/>
    <w:rsid w:val="00F34388"/>
    <w:rsid w:val="00F454F9"/>
    <w:rsid w:val="00F72DEA"/>
    <w:rsid w:val="00F77998"/>
    <w:rsid w:val="00F80FCD"/>
    <w:rsid w:val="00FE5112"/>
    <w:rsid w:val="00FF0B8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B10250"/>
  <w15:docId w15:val="{4D2F4E3B-0B0F-4BD5-AA9B-7A7ED36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DB49CC"/>
    <w:rPr>
      <w:sz w:val="18"/>
      <w:szCs w:val="18"/>
    </w:rPr>
  </w:style>
  <w:style w:type="paragraph" w:styleId="a5">
    <w:name w:val="footer"/>
    <w:basedOn w:val="a"/>
    <w:link w:val="a6"/>
    <w:unhideWhenUsed/>
    <w:rsid w:val="00DB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9C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1140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1140F"/>
  </w:style>
  <w:style w:type="character" w:styleId="a9">
    <w:name w:val="Hyperlink"/>
    <w:basedOn w:val="a0"/>
    <w:uiPriority w:val="99"/>
    <w:unhideWhenUsed/>
    <w:rsid w:val="00E82D9C"/>
    <w:rPr>
      <w:color w:val="0563C1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F454F9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F454F9"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rsid w:val="0080559A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4D5A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D5ABE"/>
    <w:rPr>
      <w:sz w:val="18"/>
      <w:szCs w:val="18"/>
    </w:rPr>
  </w:style>
  <w:style w:type="character" w:styleId="af">
    <w:name w:val="annotation reference"/>
    <w:rsid w:val="001856EE"/>
    <w:rPr>
      <w:sz w:val="21"/>
      <w:szCs w:val="21"/>
    </w:rPr>
  </w:style>
  <w:style w:type="paragraph" w:styleId="af0">
    <w:name w:val="Normal (Web)"/>
    <w:basedOn w:val="a"/>
    <w:rsid w:val="0018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page number"/>
    <w:basedOn w:val="a0"/>
    <w:rsid w:val="0033130D"/>
  </w:style>
  <w:style w:type="character" w:customStyle="1" w:styleId="link2">
    <w:name w:val="link2"/>
    <w:basedOn w:val="a0"/>
    <w:rsid w:val="0033130D"/>
  </w:style>
  <w:style w:type="paragraph" w:customStyle="1" w:styleId="TableParagraph">
    <w:name w:val="Table Paragraph"/>
    <w:basedOn w:val="a"/>
    <w:uiPriority w:val="1"/>
    <w:qFormat/>
    <w:rsid w:val="0033130D"/>
    <w:rPr>
      <w:rFonts w:ascii="Noto Sans CJK JP Black" w:eastAsia="Noto Sans CJK JP Black" w:hAnsi="Noto Sans CJK JP Black" w:cs="Noto Sans CJK JP Black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7B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6BEC-80DA-46AA-AA78-CDB6E0B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高 杨</cp:lastModifiedBy>
  <cp:revision>7</cp:revision>
  <cp:lastPrinted>2020-10-09T04:55:00Z</cp:lastPrinted>
  <dcterms:created xsi:type="dcterms:W3CDTF">2020-10-27T00:51:00Z</dcterms:created>
  <dcterms:modified xsi:type="dcterms:W3CDTF">2020-10-27T00:57:00Z</dcterms:modified>
</cp:coreProperties>
</file>